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8A4">
        <w:rPr>
          <w:rFonts w:ascii="Times New Roman" w:hAnsi="Times New Roman"/>
          <w:b/>
          <w:sz w:val="24"/>
          <w:szCs w:val="24"/>
        </w:rPr>
        <w:t xml:space="preserve">Федеральное государственное </w:t>
      </w:r>
      <w:r w:rsidR="00002230" w:rsidRPr="00002230">
        <w:rPr>
          <w:rFonts w:ascii="Times New Roman" w:hAnsi="Times New Roman"/>
          <w:b/>
          <w:sz w:val="24"/>
        </w:rPr>
        <w:t>автономное</w:t>
      </w:r>
      <w:r w:rsidRPr="00C468A4">
        <w:rPr>
          <w:rFonts w:ascii="Times New Roman" w:hAnsi="Times New Roman"/>
          <w:b/>
          <w:sz w:val="24"/>
          <w:szCs w:val="24"/>
        </w:rPr>
        <w:t xml:space="preserve"> образовательное учреждение </w:t>
      </w: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8A4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«Нижегородский государственный университет им. Н.И. Лобачевского»</w:t>
      </w: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 xml:space="preserve">Филологический факультет </w:t>
      </w: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Кафедра английского языка для гуманитарных специальностей</w:t>
      </w: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УТВЕРЖДАЮ</w:t>
      </w:r>
    </w:p>
    <w:p w:rsidR="00C468A4" w:rsidRPr="00C468A4" w:rsidRDefault="00C468A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 xml:space="preserve">Декан биологического факультета </w:t>
      </w:r>
    </w:p>
    <w:p w:rsidR="00C468A4" w:rsidRPr="00C468A4" w:rsidRDefault="00C468A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_______________________</w:t>
      </w:r>
    </w:p>
    <w:p w:rsidR="00C468A4" w:rsidRPr="00C468A4" w:rsidRDefault="00C468A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468A4">
        <w:rPr>
          <w:rFonts w:ascii="Times New Roman" w:hAnsi="Times New Roman"/>
          <w:sz w:val="24"/>
          <w:szCs w:val="24"/>
        </w:rPr>
        <w:t>д.б</w:t>
      </w:r>
      <w:proofErr w:type="gramEnd"/>
      <w:r w:rsidRPr="00C468A4">
        <w:rPr>
          <w:rFonts w:ascii="Times New Roman" w:hAnsi="Times New Roman"/>
          <w:sz w:val="24"/>
          <w:szCs w:val="24"/>
        </w:rPr>
        <w:t>.н., профессор Веселов А. П.</w:t>
      </w:r>
    </w:p>
    <w:p w:rsidR="00C468A4" w:rsidRPr="00C468A4" w:rsidRDefault="00C468A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«___»______________20__г.</w:t>
      </w:r>
    </w:p>
    <w:p w:rsidR="00C468A4" w:rsidRPr="00C468A4" w:rsidRDefault="00C468A4" w:rsidP="006F41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68A4">
        <w:rPr>
          <w:rFonts w:ascii="Times New Roman" w:hAnsi="Times New Roman"/>
          <w:b/>
          <w:i/>
          <w:sz w:val="24"/>
          <w:szCs w:val="24"/>
        </w:rPr>
        <w:t>«Практикум по культуре речевого общения»</w:t>
      </w: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569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C468A4" w:rsidRPr="00C468A4" w:rsidRDefault="00175569" w:rsidP="006F41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06.03.01 </w:t>
      </w:r>
      <w:r w:rsidR="00C468A4" w:rsidRPr="00C468A4">
        <w:rPr>
          <w:rFonts w:ascii="Times New Roman" w:hAnsi="Times New Roman"/>
          <w:b/>
          <w:i/>
          <w:sz w:val="24"/>
          <w:szCs w:val="24"/>
        </w:rPr>
        <w:t>Биология</w:t>
      </w: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6F41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Квалификация (степень) выпускника</w:t>
      </w:r>
    </w:p>
    <w:p w:rsidR="00C468A4" w:rsidRPr="00C468A4" w:rsidRDefault="00C468A4" w:rsidP="00C468A4">
      <w:pPr>
        <w:spacing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68A4">
        <w:rPr>
          <w:rFonts w:ascii="Times New Roman" w:hAnsi="Times New Roman"/>
          <w:b/>
          <w:i/>
          <w:sz w:val="24"/>
          <w:szCs w:val="24"/>
        </w:rPr>
        <w:t xml:space="preserve">Бакалавр      </w:t>
      </w:r>
    </w:p>
    <w:p w:rsidR="00C468A4" w:rsidRDefault="00C468A4" w:rsidP="00C468A4">
      <w:pPr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C468A4">
      <w:pPr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Форма обучения</w:t>
      </w:r>
    </w:p>
    <w:p w:rsidR="00C468A4" w:rsidRPr="00C468A4" w:rsidRDefault="00C468A4" w:rsidP="00C468A4">
      <w:pPr>
        <w:spacing w:line="120" w:lineRule="auto"/>
        <w:jc w:val="center"/>
        <w:rPr>
          <w:rFonts w:ascii="Times New Roman" w:hAnsi="Times New Roman"/>
          <w:i/>
          <w:sz w:val="24"/>
          <w:szCs w:val="24"/>
        </w:rPr>
      </w:pPr>
      <w:r w:rsidRPr="00C468A4">
        <w:rPr>
          <w:rFonts w:ascii="Times New Roman" w:hAnsi="Times New Roman"/>
          <w:i/>
          <w:sz w:val="24"/>
          <w:szCs w:val="24"/>
        </w:rPr>
        <w:t>очная</w:t>
      </w:r>
    </w:p>
    <w:p w:rsidR="00C468A4" w:rsidRPr="00C468A4" w:rsidRDefault="00C468A4" w:rsidP="00C468A4">
      <w:pPr>
        <w:spacing w:line="12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468A4" w:rsidRPr="00C468A4" w:rsidRDefault="00C468A4" w:rsidP="00C468A4">
      <w:pPr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C468A4">
      <w:pPr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C468A4">
      <w:pPr>
        <w:jc w:val="center"/>
        <w:rPr>
          <w:rFonts w:ascii="Times New Roman" w:hAnsi="Times New Roman"/>
          <w:sz w:val="24"/>
          <w:szCs w:val="24"/>
        </w:rPr>
      </w:pPr>
    </w:p>
    <w:p w:rsidR="00C468A4" w:rsidRPr="00C468A4" w:rsidRDefault="00C468A4" w:rsidP="00C468A4">
      <w:pPr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Нижний Новгород</w:t>
      </w:r>
    </w:p>
    <w:p w:rsidR="00C468A4" w:rsidRPr="00C468A4" w:rsidRDefault="00C468A4" w:rsidP="00C468A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C468A4">
        <w:rPr>
          <w:rFonts w:ascii="Times New Roman" w:hAnsi="Times New Roman"/>
          <w:sz w:val="24"/>
          <w:szCs w:val="24"/>
        </w:rPr>
        <w:t>2014 г.</w:t>
      </w:r>
    </w:p>
    <w:p w:rsidR="00624F39" w:rsidRPr="00F64CB8" w:rsidRDefault="00624F39" w:rsidP="006F410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lastRenderedPageBreak/>
        <w:t>1. Цели освоения дисциплины</w:t>
      </w:r>
    </w:p>
    <w:p w:rsidR="00624F39" w:rsidRPr="00B065F9" w:rsidRDefault="00624F39" w:rsidP="006F4104">
      <w:pPr>
        <w:spacing w:after="0" w:line="240" w:lineRule="auto"/>
        <w:rPr>
          <w:rFonts w:ascii="Times New Roman" w:hAnsi="Times New Roman"/>
        </w:rPr>
      </w:pPr>
      <w:r w:rsidRPr="00B065F9">
        <w:rPr>
          <w:rFonts w:ascii="Times New Roman" w:hAnsi="Times New Roman"/>
        </w:rPr>
        <w:t xml:space="preserve">Основной целью курса является повышение исходного уровня владения английским языком. Изучение английского языка имеет своей целью обеспечить: </w:t>
      </w:r>
    </w:p>
    <w:p w:rsidR="00624F39" w:rsidRPr="00B065F9" w:rsidRDefault="00624F39" w:rsidP="006F4104">
      <w:pPr>
        <w:spacing w:after="0" w:line="240" w:lineRule="auto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повышение способности к самообразованию;</w:t>
      </w:r>
    </w:p>
    <w:p w:rsidR="00624F39" w:rsidRPr="00B065F9" w:rsidRDefault="00624F39" w:rsidP="006F4104">
      <w:pPr>
        <w:spacing w:after="0" w:line="240" w:lineRule="auto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развитие информационной культуры;</w:t>
      </w:r>
    </w:p>
    <w:p w:rsidR="00624F39" w:rsidRPr="00B065F9" w:rsidRDefault="00624F39" w:rsidP="006F4104">
      <w:pPr>
        <w:spacing w:after="0" w:line="240" w:lineRule="auto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расширение кругозора и повышение общей культуры студентов;</w:t>
      </w:r>
    </w:p>
    <w:p w:rsidR="00624F39" w:rsidRPr="00B065F9" w:rsidRDefault="00624F39" w:rsidP="006F4104">
      <w:pPr>
        <w:spacing w:after="0" w:line="240" w:lineRule="auto"/>
        <w:rPr>
          <w:rFonts w:ascii="Times New Roman" w:hAnsi="Times New Roman"/>
        </w:rPr>
      </w:pPr>
      <w:r w:rsidRPr="00B065F9">
        <w:rPr>
          <w:rFonts w:ascii="Times New Roman" w:hAnsi="Times New Roman"/>
        </w:rPr>
        <w:t>- воспитание уважения к духовным ценностям разных стран и народов</w:t>
      </w:r>
    </w:p>
    <w:p w:rsidR="00624F39" w:rsidRPr="00F64CB8" w:rsidRDefault="00624F39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39" w:rsidRPr="00CB48EE" w:rsidRDefault="00624F39" w:rsidP="006F41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2.Место дисциплины в структуре ООП </w:t>
      </w:r>
    </w:p>
    <w:p w:rsidR="00624F39" w:rsidRPr="00F72CD1" w:rsidRDefault="00711050" w:rsidP="006F4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050">
        <w:rPr>
          <w:rFonts w:ascii="Times New Roman" w:hAnsi="Times New Roman"/>
          <w:sz w:val="24"/>
          <w:szCs w:val="24"/>
        </w:rPr>
        <w:t xml:space="preserve">Дисциплина «Практикум по культуре речевого общения» относится к дисциплинам </w:t>
      </w:r>
      <w:r w:rsidR="006F4104">
        <w:rPr>
          <w:rFonts w:ascii="Times New Roman" w:hAnsi="Times New Roman"/>
          <w:sz w:val="24"/>
          <w:szCs w:val="24"/>
        </w:rPr>
        <w:t xml:space="preserve">вариативной части </w:t>
      </w:r>
      <w:r w:rsidRPr="00711050">
        <w:rPr>
          <w:rFonts w:ascii="Times New Roman" w:hAnsi="Times New Roman"/>
          <w:sz w:val="24"/>
          <w:szCs w:val="24"/>
        </w:rPr>
        <w:t xml:space="preserve"> цикла</w:t>
      </w:r>
      <w:r w:rsidR="006F4104">
        <w:rPr>
          <w:rFonts w:ascii="Times New Roman" w:hAnsi="Times New Roman"/>
          <w:sz w:val="24"/>
          <w:szCs w:val="24"/>
        </w:rPr>
        <w:t xml:space="preserve"> Б.1</w:t>
      </w:r>
      <w:r w:rsidR="006F4104" w:rsidRPr="006F4104">
        <w:rPr>
          <w:rFonts w:ascii="Times New Roman" w:hAnsi="Times New Roman"/>
          <w:sz w:val="24"/>
          <w:szCs w:val="24"/>
        </w:rPr>
        <w:t xml:space="preserve">. (гуманитарный, социальный и экономический), </w:t>
      </w:r>
      <w:r w:rsidR="006F4104">
        <w:rPr>
          <w:rFonts w:ascii="Times New Roman" w:hAnsi="Times New Roman"/>
          <w:sz w:val="24"/>
          <w:szCs w:val="24"/>
        </w:rPr>
        <w:t>изучается  5,6 семестрах.</w:t>
      </w:r>
      <w:r w:rsidRPr="00711050">
        <w:rPr>
          <w:rFonts w:ascii="Times New Roman" w:hAnsi="Times New Roman"/>
          <w:sz w:val="24"/>
          <w:szCs w:val="24"/>
        </w:rPr>
        <w:t xml:space="preserve"> Дисциплина «Практикум по культуре речевого общения» строится с опорой на знания, полученные студентами в процессе изучения дисциплины «</w:t>
      </w:r>
      <w:r>
        <w:rPr>
          <w:rFonts w:ascii="Times New Roman" w:hAnsi="Times New Roman"/>
          <w:sz w:val="24"/>
          <w:szCs w:val="24"/>
        </w:rPr>
        <w:t>И</w:t>
      </w:r>
      <w:r w:rsidRPr="00711050">
        <w:rPr>
          <w:rFonts w:ascii="Times New Roman" w:hAnsi="Times New Roman"/>
          <w:sz w:val="24"/>
          <w:szCs w:val="24"/>
        </w:rPr>
        <w:t>ностранн</w:t>
      </w:r>
      <w:r>
        <w:rPr>
          <w:rFonts w:ascii="Times New Roman" w:hAnsi="Times New Roman"/>
          <w:sz w:val="24"/>
          <w:szCs w:val="24"/>
        </w:rPr>
        <w:t>ый</w:t>
      </w:r>
      <w:r w:rsidRPr="007110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 w:rsidRPr="007110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624F39">
        <w:rPr>
          <w:rFonts w:ascii="Times New Roman" w:hAnsi="Times New Roman"/>
          <w:sz w:val="24"/>
          <w:szCs w:val="24"/>
        </w:rPr>
        <w:t xml:space="preserve">Учебная дисциплина предусматривает профессионально-ориентированное изучение иностранного языка.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 w:rsidR="00624F3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624F39">
        <w:rPr>
          <w:rFonts w:ascii="Times New Roman" w:hAnsi="Times New Roman"/>
          <w:sz w:val="24"/>
          <w:szCs w:val="24"/>
        </w:rPr>
        <w:t xml:space="preserve"> связи с другими изучаемыми дисциплинами.</w:t>
      </w:r>
    </w:p>
    <w:p w:rsidR="00624F39" w:rsidRPr="00F64CB8" w:rsidRDefault="00624F39" w:rsidP="006F41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24F39" w:rsidRPr="00F64CB8" w:rsidRDefault="00624F39" w:rsidP="006F41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F64C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 английский язык</w:t>
      </w:r>
    </w:p>
    <w:p w:rsidR="00624F39" w:rsidRPr="006F4104" w:rsidRDefault="00624F39" w:rsidP="006F41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F4104">
        <w:rPr>
          <w:rFonts w:ascii="Times New Roman" w:hAnsi="Times New Roman"/>
          <w:i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F4104" w:rsidRPr="006F4104" w:rsidRDefault="006F4104" w:rsidP="006F4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F4104">
        <w:rPr>
          <w:rFonts w:ascii="Times New Roman" w:hAnsi="Times New Roman"/>
          <w:sz w:val="24"/>
          <w:szCs w:val="24"/>
          <w:lang w:eastAsia="ar-SA"/>
        </w:rPr>
        <w:t>ОК-6 - демонстрирует способность к письменной и устной коммуникации на родном и иностранном (</w:t>
      </w:r>
      <w:proofErr w:type="spellStart"/>
      <w:r w:rsidRPr="006F4104">
        <w:rPr>
          <w:rFonts w:ascii="Times New Roman" w:hAnsi="Times New Roman"/>
          <w:sz w:val="24"/>
          <w:szCs w:val="24"/>
          <w:lang w:eastAsia="ar-SA"/>
        </w:rPr>
        <w:t>ых</w:t>
      </w:r>
      <w:proofErr w:type="spellEnd"/>
      <w:r w:rsidRPr="006F4104">
        <w:rPr>
          <w:rFonts w:ascii="Times New Roman" w:hAnsi="Times New Roman"/>
          <w:sz w:val="24"/>
          <w:szCs w:val="24"/>
          <w:lang w:eastAsia="ar-SA"/>
        </w:rPr>
        <w:t xml:space="preserve">) языках, навыки культуры социального и делового общения </w:t>
      </w:r>
    </w:p>
    <w:p w:rsidR="006F4104" w:rsidRP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24F39" w:rsidRDefault="00624F39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96">
        <w:rPr>
          <w:rFonts w:ascii="Times New Roman" w:hAnsi="Times New Roman"/>
          <w:sz w:val="24"/>
          <w:szCs w:val="24"/>
        </w:rPr>
        <w:t>В результате освоения дисциплины студенты должны:</w:t>
      </w:r>
    </w:p>
    <w:p w:rsidR="006F4104" w:rsidRPr="006F4104" w:rsidRDefault="006F4104" w:rsidP="006F41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04">
        <w:rPr>
          <w:rFonts w:ascii="Times New Roman" w:hAnsi="Times New Roman"/>
          <w:b/>
          <w:sz w:val="24"/>
          <w:szCs w:val="24"/>
        </w:rPr>
        <w:t>ЗНАТЬ:</w:t>
      </w:r>
    </w:p>
    <w:p w:rsidR="006F4104" w:rsidRPr="00923296" w:rsidRDefault="006F4104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96">
        <w:rPr>
          <w:rFonts w:ascii="Times New Roman" w:hAnsi="Times New Roman"/>
          <w:sz w:val="24"/>
          <w:szCs w:val="24"/>
        </w:rPr>
        <w:t>- знать лексические единицы по заданным темам и грамматические конструкции;</w:t>
      </w:r>
    </w:p>
    <w:p w:rsidR="006F4104" w:rsidRPr="002779D9" w:rsidRDefault="006F4104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особенност</w:t>
      </w:r>
      <w:r w:rsidRPr="002779D9">
        <w:rPr>
          <w:rFonts w:ascii="Times New Roman" w:hAnsi="Times New Roman"/>
          <w:sz w:val="24"/>
          <w:szCs w:val="24"/>
        </w:rPr>
        <w:t xml:space="preserve">и официального, нейтрального и неофициального </w:t>
      </w:r>
      <w:r>
        <w:rPr>
          <w:rFonts w:ascii="Times New Roman" w:hAnsi="Times New Roman"/>
          <w:sz w:val="24"/>
          <w:szCs w:val="24"/>
        </w:rPr>
        <w:t>стилей</w:t>
      </w:r>
      <w:r w:rsidRPr="002779D9">
        <w:rPr>
          <w:rFonts w:ascii="Times New Roman" w:hAnsi="Times New Roman"/>
          <w:sz w:val="24"/>
          <w:szCs w:val="24"/>
        </w:rPr>
        <w:t xml:space="preserve"> общения;</w:t>
      </w:r>
    </w:p>
    <w:p w:rsidR="006F4104" w:rsidRPr="006F4104" w:rsidRDefault="006F4104" w:rsidP="006F41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04">
        <w:rPr>
          <w:rFonts w:ascii="Times New Roman" w:hAnsi="Times New Roman"/>
          <w:b/>
          <w:sz w:val="24"/>
          <w:szCs w:val="24"/>
        </w:rPr>
        <w:t>УМЕТЬ:</w:t>
      </w:r>
    </w:p>
    <w:p w:rsidR="006F4104" w:rsidRPr="00923296" w:rsidRDefault="006F4104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96">
        <w:rPr>
          <w:rFonts w:ascii="Times New Roman" w:hAnsi="Times New Roman"/>
          <w:sz w:val="24"/>
          <w:szCs w:val="24"/>
        </w:rPr>
        <w:t>- уметь выражать свои мысли по заданным темам на английском языке, строить устные и письменные сообщения, используя усвоенные грамматические структуры;</w:t>
      </w:r>
    </w:p>
    <w:p w:rsidR="006F4104" w:rsidRDefault="006F4104" w:rsidP="006F41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</w:t>
      </w:r>
      <w:r w:rsidRPr="002779D9">
        <w:rPr>
          <w:rFonts w:ascii="Times New Roman" w:hAnsi="Times New Roman"/>
          <w:sz w:val="24"/>
          <w:szCs w:val="24"/>
        </w:rPr>
        <w:t xml:space="preserve"> использовать этикетные формулы в устной и письменной коммуникации (приветствие, прощание, поздравление, извинение, просьба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6F4104" w:rsidRPr="006F4104" w:rsidRDefault="006F4104" w:rsidP="006F41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4104">
        <w:rPr>
          <w:rFonts w:ascii="Times New Roman" w:hAnsi="Times New Roman"/>
          <w:b/>
          <w:sz w:val="24"/>
          <w:szCs w:val="24"/>
        </w:rPr>
        <w:t>ВЛАДЕТЬ:</w:t>
      </w:r>
    </w:p>
    <w:p w:rsidR="006F4104" w:rsidRPr="00266E16" w:rsidRDefault="006F4104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E16">
        <w:rPr>
          <w:rFonts w:ascii="Times New Roman" w:hAnsi="Times New Roman"/>
          <w:sz w:val="24"/>
          <w:szCs w:val="24"/>
        </w:rPr>
        <w:t>- владеть навыками общения на инос</w:t>
      </w:r>
      <w:r>
        <w:rPr>
          <w:rFonts w:ascii="Times New Roman" w:hAnsi="Times New Roman"/>
          <w:sz w:val="24"/>
          <w:szCs w:val="24"/>
        </w:rPr>
        <w:t>транном языке по указанной теме;</w:t>
      </w:r>
    </w:p>
    <w:p w:rsidR="006F4104" w:rsidRDefault="006F4104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</w:t>
      </w:r>
      <w:r w:rsidRPr="002779D9">
        <w:rPr>
          <w:rFonts w:ascii="Times New Roman" w:hAnsi="Times New Roman"/>
          <w:sz w:val="24"/>
          <w:szCs w:val="24"/>
        </w:rPr>
        <w:t xml:space="preserve"> системой лингвистических знаний, вк</w:t>
      </w:r>
      <w:r>
        <w:rPr>
          <w:rFonts w:ascii="Times New Roman" w:hAnsi="Times New Roman"/>
          <w:sz w:val="24"/>
          <w:szCs w:val="24"/>
        </w:rPr>
        <w:t>лючающей в себя знание основных;</w:t>
      </w:r>
    </w:p>
    <w:p w:rsidR="006F4104" w:rsidRDefault="006F4104" w:rsidP="006F4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</w:t>
      </w:r>
      <w:r w:rsidRPr="002779D9">
        <w:rPr>
          <w:rFonts w:ascii="Times New Roman" w:hAnsi="Times New Roman"/>
          <w:sz w:val="24"/>
          <w:szCs w:val="24"/>
        </w:rPr>
        <w:t xml:space="preserve">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</w:t>
      </w:r>
      <w:r>
        <w:rPr>
          <w:rFonts w:ascii="Times New Roman" w:hAnsi="Times New Roman"/>
          <w:sz w:val="24"/>
          <w:szCs w:val="24"/>
        </w:rPr>
        <w:t>ение)</w:t>
      </w:r>
      <w:r w:rsidRPr="002779D9">
        <w:rPr>
          <w:rFonts w:ascii="Times New Roman" w:hAnsi="Times New Roman"/>
          <w:sz w:val="24"/>
          <w:szCs w:val="24"/>
        </w:rPr>
        <w:t>, предложениями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9D9">
        <w:rPr>
          <w:rFonts w:ascii="Times New Roman" w:hAnsi="Times New Roman"/>
          <w:sz w:val="24"/>
          <w:szCs w:val="24"/>
        </w:rPr>
        <w:t>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</w:r>
      <w:r>
        <w:rPr>
          <w:rFonts w:ascii="Times New Roman" w:hAnsi="Times New Roman"/>
          <w:sz w:val="24"/>
          <w:szCs w:val="24"/>
        </w:rPr>
        <w:t>;</w:t>
      </w:r>
    </w:p>
    <w:p w:rsidR="006F4104" w:rsidRDefault="006F4104" w:rsidP="006F41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F39" w:rsidRPr="00F64CB8" w:rsidRDefault="006F4104" w:rsidP="006F41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24F39"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(модуля) </w:t>
      </w:r>
    </w:p>
    <w:p w:rsidR="006F4104" w:rsidRDefault="00624F39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Общая труд</w:t>
      </w:r>
      <w:r>
        <w:rPr>
          <w:rFonts w:ascii="Times New Roman" w:hAnsi="Times New Roman"/>
          <w:sz w:val="24"/>
          <w:szCs w:val="24"/>
        </w:rPr>
        <w:t xml:space="preserve">оемкость дисциплины составляет </w:t>
      </w:r>
      <w:r w:rsidR="006F4104">
        <w:rPr>
          <w:rFonts w:ascii="Times New Roman" w:hAnsi="Times New Roman"/>
          <w:sz w:val="24"/>
          <w:szCs w:val="24"/>
        </w:rPr>
        <w:t>3</w:t>
      </w:r>
      <w:r w:rsidRPr="00F64CB8">
        <w:rPr>
          <w:rFonts w:ascii="Times New Roman" w:hAnsi="Times New Roman"/>
          <w:sz w:val="24"/>
          <w:szCs w:val="24"/>
        </w:rPr>
        <w:t xml:space="preserve"> зачетных единиц</w:t>
      </w:r>
      <w:r>
        <w:rPr>
          <w:rFonts w:ascii="Times New Roman" w:hAnsi="Times New Roman"/>
          <w:sz w:val="24"/>
          <w:szCs w:val="24"/>
        </w:rPr>
        <w:t>ы</w:t>
      </w:r>
      <w:r w:rsidRPr="00F64CB8">
        <w:rPr>
          <w:rFonts w:ascii="Times New Roman" w:hAnsi="Times New Roman"/>
          <w:sz w:val="24"/>
          <w:szCs w:val="24"/>
        </w:rPr>
        <w:t xml:space="preserve"> </w:t>
      </w:r>
      <w:r w:rsidR="006F4104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CB8">
        <w:rPr>
          <w:rFonts w:ascii="Times New Roman" w:hAnsi="Times New Roman"/>
          <w:sz w:val="24"/>
          <w:szCs w:val="24"/>
        </w:rPr>
        <w:t>час</w:t>
      </w:r>
      <w:r w:rsidR="006F4104">
        <w:rPr>
          <w:rFonts w:ascii="Times New Roman" w:hAnsi="Times New Roman"/>
          <w:sz w:val="24"/>
          <w:szCs w:val="24"/>
        </w:rPr>
        <w:t>ов</w:t>
      </w:r>
      <w:r w:rsidRPr="00F64CB8">
        <w:rPr>
          <w:rFonts w:ascii="Times New Roman" w:hAnsi="Times New Roman"/>
          <w:sz w:val="24"/>
          <w:szCs w:val="24"/>
        </w:rPr>
        <w:t>.</w:t>
      </w:r>
      <w:r w:rsidR="00B42396">
        <w:rPr>
          <w:rFonts w:ascii="Times New Roman" w:hAnsi="Times New Roman"/>
          <w:sz w:val="24"/>
          <w:szCs w:val="24"/>
        </w:rPr>
        <w:t xml:space="preserve"> </w:t>
      </w: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71"/>
        <w:gridCol w:w="537"/>
        <w:gridCol w:w="850"/>
        <w:gridCol w:w="567"/>
        <w:gridCol w:w="709"/>
        <w:gridCol w:w="704"/>
        <w:gridCol w:w="567"/>
        <w:gridCol w:w="3245"/>
      </w:tblGrid>
      <w:tr w:rsidR="006F4104" w:rsidRPr="006F4104" w:rsidTr="00394CB6">
        <w:trPr>
          <w:cantSplit/>
          <w:trHeight w:val="957"/>
        </w:trPr>
        <w:tc>
          <w:tcPr>
            <w:tcW w:w="561" w:type="dxa"/>
            <w:vMerge w:val="restart"/>
          </w:tcPr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71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104" w:rsidRPr="006F4104" w:rsidRDefault="006F4104" w:rsidP="00394CB6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  <w:p w:rsidR="006F4104" w:rsidRPr="006F4104" w:rsidRDefault="006F4104" w:rsidP="00394CB6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2547" w:type="dxa"/>
            <w:gridSpan w:val="4"/>
          </w:tcPr>
          <w:p w:rsidR="006F4104" w:rsidRPr="006F4104" w:rsidRDefault="006F4104" w:rsidP="00394CB6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245" w:type="dxa"/>
            <w:vMerge w:val="restart"/>
          </w:tcPr>
          <w:p w:rsidR="006F4104" w:rsidRPr="006F4104" w:rsidRDefault="006F4104" w:rsidP="00394CB6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 xml:space="preserve">Формы текущего контроля успеваемости </w:t>
            </w:r>
            <w:r w:rsidRPr="006F4104">
              <w:rPr>
                <w:rFonts w:ascii="Times New Roman" w:hAnsi="Times New Roman"/>
                <w:b/>
                <w:i/>
                <w:sz w:val="20"/>
                <w:szCs w:val="20"/>
              </w:rPr>
              <w:t>(по неделям семестра)</w:t>
            </w:r>
          </w:p>
          <w:p w:rsidR="006F4104" w:rsidRPr="006F4104" w:rsidRDefault="006F4104" w:rsidP="00394CB6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104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промежуточной аттестации </w:t>
            </w:r>
            <w:r w:rsidRPr="006F4104">
              <w:rPr>
                <w:rFonts w:ascii="Times New Roman" w:hAnsi="Times New Roman"/>
                <w:b/>
                <w:i/>
                <w:sz w:val="20"/>
                <w:szCs w:val="20"/>
              </w:rPr>
              <w:t>(по семестрам)</w:t>
            </w:r>
          </w:p>
        </w:tc>
      </w:tr>
      <w:tr w:rsidR="006F4104" w:rsidRPr="006F4104" w:rsidTr="00394CB6">
        <w:trPr>
          <w:cantSplit/>
          <w:trHeight w:val="1804"/>
        </w:trPr>
        <w:tc>
          <w:tcPr>
            <w:tcW w:w="561" w:type="dxa"/>
            <w:vMerge/>
          </w:tcPr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6F4104" w:rsidRPr="006F4104" w:rsidRDefault="006F4104" w:rsidP="00394CB6">
            <w:pPr>
              <w:tabs>
                <w:tab w:val="num" w:pos="643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  <w:vMerge/>
            <w:shd w:val="clear" w:color="auto" w:fill="auto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704" w:type="dxa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6F4104" w:rsidRPr="006F4104" w:rsidRDefault="006F4104" w:rsidP="00394CB6">
            <w:pPr>
              <w:tabs>
                <w:tab w:val="num" w:pos="64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10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245" w:type="dxa"/>
            <w:vMerge/>
          </w:tcPr>
          <w:p w:rsidR="006F4104" w:rsidRPr="006F4104" w:rsidRDefault="006F4104" w:rsidP="00394CB6">
            <w:pPr>
              <w:tabs>
                <w:tab w:val="num" w:pos="643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Лексический тест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 out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 xml:space="preserve">Краткое изложение </w:t>
            </w:r>
            <w:proofErr w:type="gramStart"/>
            <w:r w:rsidRPr="000145A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4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Great minds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Письменное сообщение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Travel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9- 11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Лексический тест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Fitness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Устное сообщение. Грамматический тест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 w:rsidRPr="006F4104">
              <w:rPr>
                <w:rFonts w:ascii="Times New Roman" w:hAnsi="Times New Roman"/>
              </w:rPr>
              <w:t>7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Changes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1" w:type="dxa"/>
            <w:shd w:val="clear" w:color="auto" w:fill="auto"/>
          </w:tcPr>
          <w:p w:rsidR="00B13A47" w:rsidRPr="003F5C29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Money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тест. 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1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Устное собеседование.</w:t>
            </w:r>
          </w:p>
        </w:tc>
      </w:tr>
      <w:tr w:rsidR="00B13A47" w:rsidRPr="00B13A47" w:rsidTr="00394CB6">
        <w:tc>
          <w:tcPr>
            <w:tcW w:w="561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71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3A47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537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A47"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704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567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45" w:type="dxa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B13A47" w:rsidRPr="00BE02D2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4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1 - 3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B13A47" w:rsidRPr="00BE02D2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Society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4 - 6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Лексический тест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B13A47" w:rsidRPr="00BE02D2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Грамматический тест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B13A47" w:rsidRPr="00BE02D2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Fame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B13A47" w:rsidRPr="00BE02D2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Success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Pr="000145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B13A47" w:rsidRPr="00BE02D2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B13A47" w:rsidRPr="006F4104" w:rsidTr="00394CB6">
        <w:tc>
          <w:tcPr>
            <w:tcW w:w="561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37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13A47" w:rsidRPr="000145AF" w:rsidRDefault="00B13A47" w:rsidP="00B13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B13A47" w:rsidRPr="006F4104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5" w:type="dxa"/>
          </w:tcPr>
          <w:p w:rsidR="00B13A47" w:rsidRPr="000145AF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A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145AF">
              <w:rPr>
                <w:rFonts w:ascii="Times New Roman" w:hAnsi="Times New Roman"/>
                <w:sz w:val="24"/>
                <w:szCs w:val="24"/>
              </w:rPr>
              <w:t>Лексико-грамматический тест. Устное собеседование.</w:t>
            </w:r>
          </w:p>
        </w:tc>
      </w:tr>
      <w:tr w:rsidR="00B13A47" w:rsidRPr="00B13A47" w:rsidTr="00394CB6">
        <w:tc>
          <w:tcPr>
            <w:tcW w:w="561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71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3A47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537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13A47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4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567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45" w:type="dxa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13A47" w:rsidRPr="00B13A47" w:rsidTr="00394CB6">
        <w:tc>
          <w:tcPr>
            <w:tcW w:w="561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7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4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A47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4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67" w:type="dxa"/>
          </w:tcPr>
          <w:p w:rsidR="00B13A47" w:rsidRPr="00B13A47" w:rsidRDefault="00B13A47" w:rsidP="00B13A4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45" w:type="dxa"/>
          </w:tcPr>
          <w:p w:rsidR="00B13A47" w:rsidRPr="00B13A47" w:rsidRDefault="00B13A47" w:rsidP="00B13A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A4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6F4104" w:rsidRDefault="006F4104" w:rsidP="006F4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8A" w:rsidRPr="00F64CB8" w:rsidRDefault="004A548A" w:rsidP="004A54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>5. Образовательные технологии</w:t>
      </w:r>
    </w:p>
    <w:p w:rsidR="008767FD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представляет собой </w:t>
      </w:r>
      <w:r w:rsidR="00BE02D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 w:rsidR="00BE02D2">
        <w:rPr>
          <w:rFonts w:ascii="Times New Roman" w:hAnsi="Times New Roman"/>
          <w:sz w:val="24"/>
          <w:szCs w:val="24"/>
        </w:rPr>
        <w:t>ети</w:t>
      </w:r>
      <w:r>
        <w:rPr>
          <w:rFonts w:ascii="Times New Roman" w:hAnsi="Times New Roman"/>
          <w:sz w:val="24"/>
          <w:szCs w:val="24"/>
        </w:rPr>
        <w:t>й этап полного курса обучения английскому языку,</w:t>
      </w:r>
      <w:r w:rsidRPr="00A66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который содержит тексты общего содержания по указанной тематике и проблематике, снабженные фонетическими, грамматическими и лексическими упражнениями данного уровня. При разработке учебных заданий к текстам первого этапа, наряду с упражнениями, закрепляющими и развивающими основные положения грамматики, большое внимание уделяется систематическому изучению лексики по заданным темам.</w:t>
      </w:r>
      <w:r w:rsidR="008767FD">
        <w:rPr>
          <w:rFonts w:ascii="Times New Roman" w:hAnsi="Times New Roman"/>
          <w:sz w:val="24"/>
          <w:szCs w:val="24"/>
        </w:rPr>
        <w:t xml:space="preserve"> </w:t>
      </w:r>
      <w:r w:rsidR="008767FD" w:rsidRPr="008767FD">
        <w:rPr>
          <w:rFonts w:ascii="Times New Roman" w:hAnsi="Times New Roman"/>
          <w:sz w:val="24"/>
          <w:szCs w:val="24"/>
        </w:rPr>
        <w:t>Одной из целей курса в области коммуникации - это продолжать обеспечивать студентов определенным набором устойчивых речевых формул, чтобы они умели вести беседу с учетом национальной и культурной специфики речевого поведения в Великобритании и США. Поскольку</w:t>
      </w:r>
      <w:r w:rsidR="004A548A">
        <w:rPr>
          <w:rFonts w:ascii="Times New Roman" w:hAnsi="Times New Roman"/>
          <w:sz w:val="24"/>
          <w:szCs w:val="24"/>
        </w:rPr>
        <w:t>,</w:t>
      </w:r>
      <w:r w:rsidR="008767FD" w:rsidRPr="008767FD">
        <w:rPr>
          <w:rFonts w:ascii="Times New Roman" w:hAnsi="Times New Roman"/>
          <w:sz w:val="24"/>
          <w:szCs w:val="24"/>
        </w:rPr>
        <w:t xml:space="preserve"> таким образом</w:t>
      </w:r>
      <w:r w:rsidR="004A548A">
        <w:rPr>
          <w:rFonts w:ascii="Times New Roman" w:hAnsi="Times New Roman"/>
          <w:sz w:val="24"/>
          <w:szCs w:val="24"/>
        </w:rPr>
        <w:t>,</w:t>
      </w:r>
      <w:r w:rsidR="008767FD" w:rsidRPr="008767FD">
        <w:rPr>
          <w:rFonts w:ascii="Times New Roman" w:hAnsi="Times New Roman"/>
          <w:sz w:val="24"/>
          <w:szCs w:val="24"/>
        </w:rPr>
        <w:t xml:space="preserve"> коммуникация на английском языке выступает как приобщение студентов к английской и американской культуре, в данном аспекте курса предусматриваются элементы страноведения и истории стран изучаемого языка. Задания в </w:t>
      </w:r>
      <w:r w:rsidR="008767FD" w:rsidRPr="004A548A">
        <w:rPr>
          <w:rFonts w:ascii="Times New Roman" w:hAnsi="Times New Roman"/>
          <w:sz w:val="24"/>
          <w:szCs w:val="24"/>
        </w:rPr>
        <w:lastRenderedPageBreak/>
        <w:t>этой области включают презентацию докладов, выяснение значения той или иной реалии в справочной литературе и т.п.</w:t>
      </w:r>
    </w:p>
    <w:p w:rsidR="004A548A" w:rsidRPr="004A548A" w:rsidRDefault="004A548A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48A" w:rsidRPr="004A548A" w:rsidRDefault="004A548A" w:rsidP="004A54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48A">
        <w:rPr>
          <w:rFonts w:ascii="Times New Roman" w:hAnsi="Times New Roman"/>
          <w:b/>
          <w:sz w:val="24"/>
          <w:szCs w:val="24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4A548A" w:rsidRPr="004A548A" w:rsidRDefault="004A548A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работу в читальном зале библиотеки и в домашних условиях, с доступом к ресурсам Интернет. </w:t>
      </w:r>
    </w:p>
    <w:p w:rsidR="004A548A" w:rsidRP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>Во время самостоятельной работы студентами выполняются следующие виды деятельности:</w:t>
      </w:r>
    </w:p>
    <w:p w:rsidR="004A548A" w:rsidRP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A548A">
        <w:rPr>
          <w:rFonts w:ascii="Times New Roman" w:hAnsi="Times New Roman"/>
          <w:sz w:val="24"/>
          <w:szCs w:val="24"/>
        </w:rPr>
        <w:t>Отработка материала, пройденного на практических занятия (углубленная работа над текстом, выполнение фонетических, лексических и грамматических упражнений).</w:t>
      </w:r>
      <w:proofErr w:type="gramEnd"/>
    </w:p>
    <w:p w:rsidR="004A548A" w:rsidRP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4A548A">
        <w:rPr>
          <w:rFonts w:ascii="Times New Roman" w:hAnsi="Times New Roman"/>
          <w:sz w:val="24"/>
          <w:szCs w:val="24"/>
        </w:rPr>
        <w:t>одготовка устной презентации</w:t>
      </w:r>
      <w:r>
        <w:rPr>
          <w:rFonts w:ascii="Times New Roman" w:hAnsi="Times New Roman"/>
          <w:sz w:val="24"/>
          <w:szCs w:val="24"/>
        </w:rPr>
        <w:t xml:space="preserve"> по теме</w:t>
      </w:r>
      <w:r w:rsidRPr="004A548A">
        <w:rPr>
          <w:rFonts w:ascii="Times New Roman" w:hAnsi="Times New Roman"/>
          <w:sz w:val="24"/>
          <w:szCs w:val="24"/>
        </w:rPr>
        <w:t>.</w:t>
      </w:r>
    </w:p>
    <w:p w:rsidR="004A548A" w:rsidRP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>3. Самостоятельное чтение газетных статей англоязычной прессы, а так же общенаучных текстов.</w:t>
      </w:r>
    </w:p>
    <w:p w:rsidR="004A548A" w:rsidRP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>4. Самостоятельное прослушивание текстов и упра</w:t>
      </w:r>
      <w:bookmarkStart w:id="0" w:name="_GoBack"/>
      <w:bookmarkEnd w:id="0"/>
      <w:r w:rsidRPr="004A548A">
        <w:rPr>
          <w:rFonts w:ascii="Times New Roman" w:hAnsi="Times New Roman"/>
          <w:sz w:val="24"/>
          <w:szCs w:val="24"/>
        </w:rPr>
        <w:t>жнений по заданной теме.</w:t>
      </w:r>
    </w:p>
    <w:p w:rsidR="004A548A" w:rsidRPr="004A548A" w:rsidRDefault="004A548A" w:rsidP="004A548A">
      <w:pPr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>5. Использование компьютерных технологий при выполнении самостоятельной работы.</w:t>
      </w:r>
    </w:p>
    <w:p w:rsidR="004A548A" w:rsidRPr="004A548A" w:rsidRDefault="004A548A" w:rsidP="004A548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A548A">
        <w:rPr>
          <w:rFonts w:ascii="Times New Roman" w:hAnsi="Times New Roman"/>
          <w:sz w:val="24"/>
          <w:szCs w:val="24"/>
          <w:u w:val="single"/>
        </w:rPr>
        <w:t>- Оценочные средства для текущего контроля успеваемости и промежуточный контроль по итогам освоения дисциплин.</w:t>
      </w:r>
    </w:p>
    <w:p w:rsidR="004A548A" w:rsidRPr="004A548A" w:rsidRDefault="004A548A" w:rsidP="004A548A">
      <w:pPr>
        <w:jc w:val="both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 xml:space="preserve">Лексические тесты по </w:t>
      </w:r>
      <w:proofErr w:type="gramStart"/>
      <w:r w:rsidRPr="004A548A">
        <w:rPr>
          <w:rFonts w:ascii="Times New Roman" w:hAnsi="Times New Roman"/>
          <w:sz w:val="24"/>
          <w:szCs w:val="24"/>
        </w:rPr>
        <w:t>активному</w:t>
      </w:r>
      <w:proofErr w:type="gramEnd"/>
      <w:r w:rsidRPr="004A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48A">
        <w:rPr>
          <w:rFonts w:ascii="Times New Roman" w:hAnsi="Times New Roman"/>
          <w:sz w:val="24"/>
          <w:szCs w:val="24"/>
        </w:rPr>
        <w:t>вокабуляру</w:t>
      </w:r>
      <w:proofErr w:type="spellEnd"/>
      <w:r w:rsidRPr="004A548A">
        <w:rPr>
          <w:rFonts w:ascii="Times New Roman" w:hAnsi="Times New Roman"/>
          <w:sz w:val="24"/>
          <w:szCs w:val="24"/>
        </w:rPr>
        <w:t xml:space="preserve"> разговорных тем, опубликованные в рабочих тетрадях по дисциплине.</w:t>
      </w:r>
    </w:p>
    <w:p w:rsidR="004A548A" w:rsidRPr="004A548A" w:rsidRDefault="004A548A" w:rsidP="004A548A">
      <w:pPr>
        <w:jc w:val="both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>Грамматические тесты по пройденным темам, опубликованные в рабочих тетрадях по дисциплине.</w:t>
      </w:r>
    </w:p>
    <w:p w:rsidR="004A548A" w:rsidRPr="004A548A" w:rsidRDefault="004A548A" w:rsidP="004A548A">
      <w:pPr>
        <w:jc w:val="both"/>
        <w:rPr>
          <w:rFonts w:ascii="Times New Roman" w:hAnsi="Times New Roman"/>
          <w:sz w:val="24"/>
          <w:szCs w:val="24"/>
        </w:rPr>
      </w:pPr>
      <w:r w:rsidRPr="004A548A">
        <w:rPr>
          <w:rFonts w:ascii="Times New Roman" w:hAnsi="Times New Roman"/>
          <w:sz w:val="24"/>
          <w:szCs w:val="24"/>
        </w:rPr>
        <w:t>Устные сообщения по пройденным лексическим темам.</w:t>
      </w:r>
    </w:p>
    <w:p w:rsid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5E3">
        <w:rPr>
          <w:rFonts w:ascii="Times New Roman" w:hAnsi="Times New Roman"/>
          <w:sz w:val="24"/>
          <w:szCs w:val="24"/>
          <w:u w:val="single"/>
        </w:rPr>
        <w:t>1. Текущий контроль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года в устной и письменной форме, в виде:</w:t>
      </w:r>
    </w:p>
    <w:p w:rsidR="004A548A" w:rsidRDefault="004A548A" w:rsidP="004A548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устных опросов;</w:t>
      </w:r>
    </w:p>
    <w:p w:rsidR="004A548A" w:rsidRDefault="004A548A" w:rsidP="004A548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письменных работ;</w:t>
      </w:r>
    </w:p>
    <w:p w:rsidR="004A548A" w:rsidRDefault="004A548A" w:rsidP="004A548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устных и письменных текстов;</w:t>
      </w:r>
    </w:p>
    <w:p w:rsidR="004A548A" w:rsidRDefault="004A548A" w:rsidP="004A548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презентаций</w:t>
      </w:r>
    </w:p>
    <w:p w:rsidR="004A548A" w:rsidRPr="00CA4302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435E3">
        <w:rPr>
          <w:rFonts w:ascii="Times New Roman" w:hAnsi="Times New Roman"/>
          <w:sz w:val="24"/>
          <w:szCs w:val="24"/>
          <w:u w:val="single"/>
        </w:rPr>
        <w:t>. Промежуточный контроль</w:t>
      </w:r>
      <w:r>
        <w:rPr>
          <w:rFonts w:ascii="Times New Roman" w:hAnsi="Times New Roman"/>
          <w:sz w:val="24"/>
          <w:szCs w:val="24"/>
        </w:rPr>
        <w:t xml:space="preserve"> проводится в виде зачетов по семестрам. Объектом контроля являются коммуникативные умения во всех видах речевой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говорение, чтение, письмо) по тематике и проблематике разделов, изучаемых во время аудиторных и самостоятельных занятий.</w:t>
      </w:r>
    </w:p>
    <w:p w:rsidR="004A548A" w:rsidRDefault="004A548A" w:rsidP="004A5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48A" w:rsidRDefault="004A548A" w:rsidP="004A5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Зачет 5 семестр</w:t>
      </w:r>
    </w:p>
    <w:p w:rsidR="004A548A" w:rsidRDefault="004A548A" w:rsidP="004A54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Письменная лексическая работа по всем пройденным темам.</w:t>
      </w:r>
    </w:p>
    <w:p w:rsidR="004A548A" w:rsidRDefault="004A548A" w:rsidP="004A54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Письменная грамматическая работа по всему материалу 5 семестра.</w:t>
      </w:r>
    </w:p>
    <w:p w:rsidR="004A548A" w:rsidRDefault="004A548A" w:rsidP="004A54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Устное собеседование по темам. </w:t>
      </w:r>
    </w:p>
    <w:p w:rsidR="004A548A" w:rsidRPr="00BE02D2" w:rsidRDefault="004A548A" w:rsidP="004A548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My amazing journey.</w:t>
      </w:r>
    </w:p>
    <w:p w:rsidR="004A548A" w:rsidRDefault="004A548A" w:rsidP="004A548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The future of food.</w:t>
      </w:r>
    </w:p>
    <w:p w:rsidR="004A548A" w:rsidRPr="00BE02D2" w:rsidRDefault="004A548A" w:rsidP="004A548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Secret talents.</w:t>
      </w:r>
    </w:p>
    <w:p w:rsidR="004A548A" w:rsidRDefault="004A548A" w:rsidP="004A548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Зачет 6</w:t>
      </w:r>
      <w:r w:rsidRPr="004F1B12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Письменная лексическая работа по всем пройденным темам.</w:t>
      </w:r>
    </w:p>
    <w:p w:rsidR="004A548A" w:rsidRDefault="004A548A" w:rsidP="004A54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Письменная грамматическая работа по всему материалу 6 семестра.</w:t>
      </w:r>
    </w:p>
    <w:p w:rsidR="004A548A" w:rsidRDefault="004A548A" w:rsidP="004A54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Устное собеседование по темам. </w:t>
      </w:r>
    </w:p>
    <w:p w:rsidR="004A548A" w:rsidRPr="00BE02D2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Into the wild.</w:t>
      </w:r>
    </w:p>
    <w:p w:rsidR="004A548A" w:rsidRPr="00BE02D2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C7F4C">
        <w:rPr>
          <w:rFonts w:ascii="Times New Roman" w:hAnsi="Times New Roman"/>
          <w:sz w:val="24"/>
          <w:szCs w:val="24"/>
          <w:lang w:val="en-US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 xml:space="preserve">Keeping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in  touch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A548A" w:rsidRPr="007074CC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C7F4C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 xml:space="preserve"> Web celebs.</w:t>
      </w:r>
    </w:p>
    <w:p w:rsidR="004A548A" w:rsidRPr="004A548A" w:rsidRDefault="004A548A" w:rsidP="004A5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8A">
        <w:rPr>
          <w:rFonts w:ascii="Times New Roman" w:hAnsi="Times New Roman"/>
          <w:b/>
          <w:sz w:val="24"/>
          <w:szCs w:val="24"/>
        </w:rPr>
        <w:t>Критерии оценок</w:t>
      </w:r>
    </w:p>
    <w:p w:rsidR="004A548A" w:rsidRPr="004A548A" w:rsidRDefault="004A548A" w:rsidP="004A5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4A548A" w:rsidRPr="004A548A" w:rsidTr="00394C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8A" w:rsidRPr="004A548A" w:rsidRDefault="004A548A" w:rsidP="004A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48A">
              <w:rPr>
                <w:rFonts w:ascii="Times New Roman" w:hAnsi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8A" w:rsidRPr="004A548A" w:rsidRDefault="004A548A" w:rsidP="004A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8A">
              <w:rPr>
                <w:rFonts w:ascii="Times New Roman" w:hAnsi="Times New Roman"/>
                <w:sz w:val="24"/>
                <w:szCs w:val="24"/>
              </w:rPr>
              <w:t>Подготовка, удовлетворяющая минимальным требованиям. Демонстрирует знание теоретического материала; умеет применить полученные знания при работе с неподготовленным текстом.</w:t>
            </w:r>
          </w:p>
        </w:tc>
      </w:tr>
      <w:tr w:rsidR="004A548A" w:rsidRPr="004A548A" w:rsidTr="00394C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8A" w:rsidRPr="004A548A" w:rsidRDefault="004A548A" w:rsidP="004A5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48A">
              <w:rPr>
                <w:rFonts w:ascii="Times New Roman" w:hAnsi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8A" w:rsidRPr="004A548A" w:rsidRDefault="004A548A" w:rsidP="004A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8A">
              <w:rPr>
                <w:rFonts w:ascii="Times New Roman" w:hAnsi="Times New Roman"/>
                <w:sz w:val="24"/>
                <w:szCs w:val="24"/>
              </w:rPr>
              <w:t>Необходима дополнительная подготовка для успешного прохождения учебной программы либо подготовка недостаточна</w:t>
            </w:r>
          </w:p>
        </w:tc>
      </w:tr>
    </w:tbl>
    <w:p w:rsidR="004A548A" w:rsidRPr="004A548A" w:rsidRDefault="004A548A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39" w:rsidRPr="00F64CB8" w:rsidRDefault="00624F39" w:rsidP="004A54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>7. Учебно-методическое и информационное о</w:t>
      </w:r>
      <w:r>
        <w:rPr>
          <w:rFonts w:ascii="Times New Roman" w:hAnsi="Times New Roman"/>
          <w:b/>
          <w:sz w:val="24"/>
          <w:szCs w:val="24"/>
        </w:rPr>
        <w:t>беспечение дисциплины (модуля):</w:t>
      </w:r>
    </w:p>
    <w:p w:rsidR="00624F39" w:rsidRPr="004A548A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A548A">
        <w:rPr>
          <w:rFonts w:ascii="Times New Roman" w:hAnsi="Times New Roman"/>
          <w:sz w:val="24"/>
          <w:szCs w:val="24"/>
          <w:u w:val="single"/>
        </w:rPr>
        <w:t>а) основная литература: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1. Булгакова Г.И., Золотова М.В. </w:t>
      </w:r>
      <w:r w:rsidRPr="00E1283A">
        <w:rPr>
          <w:rFonts w:ascii="Times New Roman" w:hAnsi="Times New Roman"/>
          <w:sz w:val="24"/>
          <w:szCs w:val="24"/>
          <w:lang w:val="en-US"/>
        </w:rPr>
        <w:t>Botany</w:t>
      </w:r>
      <w:r w:rsidRPr="00E1283A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  <w:lang w:val="en-US"/>
        </w:rPr>
        <w:t>and</w:t>
      </w:r>
      <w:r w:rsidRPr="00E1283A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  <w:lang w:val="en-US"/>
        </w:rPr>
        <w:t>Zoology</w:t>
      </w:r>
      <w:r w:rsidRPr="00E1283A">
        <w:rPr>
          <w:rFonts w:ascii="Times New Roman" w:hAnsi="Times New Roman"/>
          <w:sz w:val="24"/>
          <w:szCs w:val="24"/>
        </w:rPr>
        <w:t>. Задания для практических занятий по английскому языку для студентов биологического факультета (ч. 2).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E1283A">
        <w:rPr>
          <w:rFonts w:ascii="Times New Roman" w:hAnsi="Times New Roman"/>
          <w:sz w:val="24"/>
          <w:szCs w:val="24"/>
        </w:rPr>
        <w:t>Золотова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М</w:t>
      </w:r>
      <w:r w:rsidRPr="00E1283A">
        <w:rPr>
          <w:rFonts w:ascii="Times New Roman" w:hAnsi="Times New Roman"/>
          <w:sz w:val="24"/>
          <w:szCs w:val="24"/>
          <w:lang w:val="en-US"/>
        </w:rPr>
        <w:t>.</w:t>
      </w:r>
      <w:r w:rsidRPr="00E1283A">
        <w:rPr>
          <w:rFonts w:ascii="Times New Roman" w:hAnsi="Times New Roman"/>
          <w:sz w:val="24"/>
          <w:szCs w:val="24"/>
        </w:rPr>
        <w:t>В</w:t>
      </w:r>
      <w:r w:rsidRPr="00E1283A">
        <w:rPr>
          <w:rFonts w:ascii="Times New Roman" w:hAnsi="Times New Roman"/>
          <w:sz w:val="24"/>
          <w:szCs w:val="24"/>
          <w:lang w:val="en-US"/>
        </w:rPr>
        <w:t>.Biology Faculty. Scientists</w:t>
      </w:r>
      <w:r w:rsidRPr="00E1283A">
        <w:rPr>
          <w:rFonts w:ascii="Times New Roman" w:hAnsi="Times New Roman"/>
          <w:sz w:val="24"/>
          <w:szCs w:val="24"/>
        </w:rPr>
        <w:t>-</w:t>
      </w:r>
      <w:r w:rsidRPr="00E1283A">
        <w:rPr>
          <w:rFonts w:ascii="Times New Roman" w:hAnsi="Times New Roman"/>
          <w:sz w:val="24"/>
          <w:szCs w:val="24"/>
          <w:lang w:val="en-US"/>
        </w:rPr>
        <w:t>Biologists</w:t>
      </w:r>
      <w:r w:rsidRPr="00E1283A">
        <w:rPr>
          <w:rFonts w:ascii="Times New Roman" w:hAnsi="Times New Roman"/>
          <w:sz w:val="24"/>
          <w:szCs w:val="24"/>
        </w:rPr>
        <w:t xml:space="preserve">. Учебно-методические материалы по английскому языку для студентов биологического факультета. 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283A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7074CC">
        <w:rPr>
          <w:rFonts w:ascii="Times New Roman" w:hAnsi="Times New Roman"/>
          <w:sz w:val="24"/>
          <w:szCs w:val="24"/>
          <w:lang w:val="en-US"/>
        </w:rPr>
        <w:t xml:space="preserve">Jenny Parsons, Nick </w:t>
      </w:r>
      <w:proofErr w:type="spellStart"/>
      <w:r w:rsidR="007074CC">
        <w:rPr>
          <w:rFonts w:ascii="Times New Roman" w:hAnsi="Times New Roman"/>
          <w:sz w:val="24"/>
          <w:szCs w:val="24"/>
          <w:lang w:val="en-US"/>
        </w:rPr>
        <w:t>Witherick</w:t>
      </w:r>
      <w:proofErr w:type="spellEnd"/>
      <w:r w:rsidR="007074CC">
        <w:rPr>
          <w:rFonts w:ascii="Times New Roman" w:hAnsi="Times New Roman"/>
          <w:sz w:val="24"/>
          <w:szCs w:val="24"/>
          <w:lang w:val="en-US"/>
        </w:rPr>
        <w:t xml:space="preserve"> Speak out 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(Intermediate/ Pre-Intermediate – </w:t>
      </w:r>
      <w:proofErr w:type="spellStart"/>
      <w:r w:rsidRPr="00E1283A">
        <w:rPr>
          <w:rFonts w:ascii="Times New Roman" w:hAnsi="Times New Roman"/>
          <w:sz w:val="24"/>
          <w:szCs w:val="24"/>
          <w:lang w:val="en-US"/>
        </w:rPr>
        <w:t>зависит</w:t>
      </w:r>
      <w:proofErr w:type="spellEnd"/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от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уровня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студентов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группы</w:t>
      </w:r>
      <w:r w:rsidRPr="00E1283A">
        <w:rPr>
          <w:rFonts w:ascii="Times New Roman" w:hAnsi="Times New Roman"/>
          <w:sz w:val="24"/>
          <w:szCs w:val="24"/>
          <w:lang w:val="en-US"/>
        </w:rPr>
        <w:t>) Student's Book, Work Book .</w:t>
      </w:r>
    </w:p>
    <w:p w:rsidR="00624F39" w:rsidRPr="004A548A" w:rsidRDefault="00624F39" w:rsidP="004A548A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4A548A">
        <w:rPr>
          <w:rFonts w:ascii="Times New Roman" w:hAnsi="Times New Roman"/>
          <w:sz w:val="24"/>
          <w:szCs w:val="24"/>
          <w:u w:val="single"/>
        </w:rPr>
        <w:t>б) дополнительная литература: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1. Булгакова Г.И., Золотова М.В. Задания для практических занятий по английскому языку для студентов биологического факультета (часть 1). 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2. Золотова М.В., </w:t>
      </w:r>
      <w:proofErr w:type="spellStart"/>
      <w:r w:rsidRPr="00E1283A">
        <w:rPr>
          <w:rFonts w:ascii="Times New Roman" w:hAnsi="Times New Roman"/>
          <w:sz w:val="24"/>
          <w:szCs w:val="24"/>
        </w:rPr>
        <w:t>Напалкова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 И.Н. Грамматический минимум по английскому языку для биологического факультета. 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283A">
        <w:rPr>
          <w:rFonts w:ascii="Times New Roman" w:hAnsi="Times New Roman"/>
          <w:sz w:val="24"/>
          <w:szCs w:val="24"/>
        </w:rPr>
        <w:t xml:space="preserve">3. Золотова </w:t>
      </w:r>
      <w:proofErr w:type="spellStart"/>
      <w:r w:rsidRPr="00E1283A">
        <w:rPr>
          <w:rFonts w:ascii="Times New Roman" w:hAnsi="Times New Roman"/>
          <w:sz w:val="24"/>
          <w:szCs w:val="24"/>
        </w:rPr>
        <w:t>М.В.,Солдатенков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 В.С.. Высшее образование в Англии. Методические указания по английскому языку. Нижний</w:t>
      </w:r>
      <w:r w:rsidRPr="00E128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283A">
        <w:rPr>
          <w:rFonts w:ascii="Times New Roman" w:hAnsi="Times New Roman"/>
          <w:sz w:val="24"/>
          <w:szCs w:val="24"/>
        </w:rPr>
        <w:t>Новгород</w:t>
      </w:r>
      <w:r w:rsidRPr="00E1283A">
        <w:rPr>
          <w:rFonts w:ascii="Times New Roman" w:hAnsi="Times New Roman"/>
          <w:sz w:val="24"/>
          <w:szCs w:val="24"/>
          <w:lang w:val="en-US"/>
        </w:rPr>
        <w:t>, 1995.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1283A">
        <w:rPr>
          <w:rFonts w:ascii="Times New Roman" w:hAnsi="Times New Roman"/>
          <w:sz w:val="24"/>
          <w:szCs w:val="24"/>
          <w:lang w:val="en-US"/>
        </w:rPr>
        <w:t xml:space="preserve">4. Yuri </w:t>
      </w:r>
      <w:proofErr w:type="spellStart"/>
      <w:r w:rsidRPr="00E1283A">
        <w:rPr>
          <w:rFonts w:ascii="Times New Roman" w:hAnsi="Times New Roman"/>
          <w:sz w:val="24"/>
          <w:szCs w:val="24"/>
          <w:lang w:val="en-US"/>
        </w:rPr>
        <w:t>Dmitriyev</w:t>
      </w:r>
      <w:proofErr w:type="spellEnd"/>
      <w:r w:rsidRPr="00E1283A">
        <w:rPr>
          <w:rFonts w:ascii="Times New Roman" w:hAnsi="Times New Roman"/>
          <w:sz w:val="24"/>
          <w:szCs w:val="24"/>
          <w:lang w:val="en-US"/>
        </w:rPr>
        <w:t xml:space="preserve">. Animals on a Pedestal. </w:t>
      </w:r>
      <w:proofErr w:type="spellStart"/>
      <w:r w:rsidRPr="00E1283A">
        <w:rPr>
          <w:rFonts w:ascii="Times New Roman" w:hAnsi="Times New Roman"/>
          <w:sz w:val="24"/>
          <w:szCs w:val="24"/>
          <w:lang w:val="en-US"/>
        </w:rPr>
        <w:t>Raduga</w:t>
      </w:r>
      <w:proofErr w:type="spellEnd"/>
      <w:r w:rsidRPr="00E1283A">
        <w:rPr>
          <w:rFonts w:ascii="Times New Roman" w:hAnsi="Times New Roman"/>
          <w:sz w:val="24"/>
          <w:szCs w:val="24"/>
          <w:lang w:val="en-US"/>
        </w:rPr>
        <w:t xml:space="preserve"> Publishers. </w:t>
      </w:r>
      <w:smartTag w:uri="urn:schemas-microsoft-com:office:smarttags" w:element="City">
        <w:smartTag w:uri="urn:schemas-microsoft-com:office:smarttags" w:element="place">
          <w:r w:rsidRPr="00E1283A">
            <w:rPr>
              <w:rFonts w:ascii="Times New Roman" w:hAnsi="Times New Roman"/>
              <w:sz w:val="24"/>
              <w:szCs w:val="24"/>
              <w:lang w:val="en-US"/>
            </w:rPr>
            <w:t>Moscow</w:t>
          </w:r>
        </w:smartTag>
      </w:smartTag>
      <w:r w:rsidRPr="00E1283A">
        <w:rPr>
          <w:rFonts w:ascii="Times New Roman" w:hAnsi="Times New Roman"/>
          <w:sz w:val="24"/>
          <w:szCs w:val="24"/>
          <w:lang w:val="en-US"/>
        </w:rPr>
        <w:t>, 1989.</w:t>
      </w:r>
    </w:p>
    <w:p w:rsidR="00624F39" w:rsidRPr="00E1283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  <w:lang w:val="en-US"/>
        </w:rPr>
        <w:t xml:space="preserve">5. Yuri </w:t>
      </w:r>
      <w:proofErr w:type="spellStart"/>
      <w:r w:rsidRPr="00E1283A">
        <w:rPr>
          <w:rFonts w:ascii="Times New Roman" w:hAnsi="Times New Roman"/>
          <w:sz w:val="24"/>
          <w:szCs w:val="24"/>
          <w:lang w:val="en-US"/>
        </w:rPr>
        <w:t>Dmitriyev</w:t>
      </w:r>
      <w:proofErr w:type="spellEnd"/>
      <w:r w:rsidRPr="00E1283A">
        <w:rPr>
          <w:rFonts w:ascii="Times New Roman" w:hAnsi="Times New Roman"/>
          <w:sz w:val="24"/>
          <w:szCs w:val="24"/>
          <w:lang w:val="en-US"/>
        </w:rPr>
        <w:t xml:space="preserve">. Man and Animals. </w:t>
      </w:r>
      <w:proofErr w:type="spellStart"/>
      <w:r w:rsidRPr="00E1283A">
        <w:rPr>
          <w:rFonts w:ascii="Times New Roman" w:hAnsi="Times New Roman"/>
          <w:sz w:val="24"/>
          <w:szCs w:val="24"/>
          <w:lang w:val="en-US"/>
        </w:rPr>
        <w:t>Raduga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 </w:t>
      </w:r>
      <w:r w:rsidRPr="00E1283A">
        <w:rPr>
          <w:rFonts w:ascii="Times New Roman" w:hAnsi="Times New Roman"/>
          <w:sz w:val="24"/>
          <w:szCs w:val="24"/>
          <w:lang w:val="en-US"/>
        </w:rPr>
        <w:t>Publishers</w:t>
      </w:r>
      <w:r w:rsidRPr="00E1283A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E1283A">
            <w:rPr>
              <w:rFonts w:ascii="Times New Roman" w:hAnsi="Times New Roman"/>
              <w:sz w:val="24"/>
              <w:szCs w:val="24"/>
              <w:lang w:val="en-US"/>
            </w:rPr>
            <w:t>Moscow</w:t>
          </w:r>
        </w:smartTag>
      </w:smartTag>
      <w:r w:rsidRPr="00E1283A">
        <w:rPr>
          <w:rFonts w:ascii="Times New Roman" w:hAnsi="Times New Roman"/>
          <w:sz w:val="24"/>
          <w:szCs w:val="24"/>
        </w:rPr>
        <w:t>, 1988.</w:t>
      </w:r>
    </w:p>
    <w:p w:rsidR="00624F39" w:rsidRPr="004A548A" w:rsidRDefault="00624F39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48A">
        <w:rPr>
          <w:rFonts w:ascii="Times New Roman" w:hAnsi="Times New Roman"/>
          <w:sz w:val="24"/>
          <w:szCs w:val="24"/>
          <w:u w:val="single"/>
        </w:rPr>
        <w:t>в) программное обеспечение и Интернет-ресурсы:</w:t>
      </w:r>
    </w:p>
    <w:p w:rsidR="00624F39" w:rsidRPr="00E1283A" w:rsidRDefault="00624F39" w:rsidP="004A54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1. Электронные словари: </w:t>
      </w:r>
      <w:proofErr w:type="spellStart"/>
      <w:r w:rsidRPr="00E1283A">
        <w:rPr>
          <w:rFonts w:ascii="Times New Roman" w:hAnsi="Times New Roman"/>
          <w:sz w:val="24"/>
          <w:szCs w:val="24"/>
        </w:rPr>
        <w:t>Lingvo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Pr="00E1283A">
        <w:rPr>
          <w:rFonts w:ascii="Times New Roman" w:hAnsi="Times New Roman"/>
          <w:sz w:val="24"/>
          <w:szCs w:val="24"/>
        </w:rPr>
        <w:t>MultiTran</w:t>
      </w:r>
      <w:proofErr w:type="spellEnd"/>
      <w:r w:rsidRPr="00E128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83A">
        <w:rPr>
          <w:rFonts w:ascii="Times New Roman" w:hAnsi="Times New Roman"/>
          <w:sz w:val="24"/>
          <w:szCs w:val="24"/>
        </w:rPr>
        <w:t>MultiLex</w:t>
      </w:r>
      <w:proofErr w:type="spellEnd"/>
      <w:r w:rsidRPr="00E1283A">
        <w:rPr>
          <w:rFonts w:ascii="Times New Roman" w:hAnsi="Times New Roman"/>
          <w:sz w:val="24"/>
          <w:szCs w:val="24"/>
        </w:rPr>
        <w:t>;</w:t>
      </w:r>
    </w:p>
    <w:p w:rsidR="00624F39" w:rsidRPr="00E1283A" w:rsidRDefault="00624F39" w:rsidP="004A548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E1283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E1283A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E1283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bbclearningenglish</w:t>
        </w:r>
        <w:proofErr w:type="spellEnd"/>
        <w:r w:rsidRPr="00E1283A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E1283A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com</w:t>
        </w:r>
      </w:hyperlink>
    </w:p>
    <w:p w:rsidR="00624F39" w:rsidRPr="00E1283A" w:rsidRDefault="00624F39" w:rsidP="004A54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1283A">
        <w:rPr>
          <w:rFonts w:ascii="Times New Roman" w:hAnsi="Times New Roman"/>
          <w:sz w:val="24"/>
          <w:szCs w:val="24"/>
        </w:rPr>
        <w:t>3.languagecorner.dit.ie</w:t>
      </w:r>
    </w:p>
    <w:p w:rsidR="00624F39" w:rsidRPr="00A73573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39" w:rsidRPr="00426B68" w:rsidRDefault="00624F39" w:rsidP="004A54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8. Материально-техническое </w:t>
      </w:r>
      <w:r>
        <w:rPr>
          <w:rFonts w:ascii="Times New Roman" w:hAnsi="Times New Roman"/>
          <w:b/>
          <w:sz w:val="24"/>
          <w:szCs w:val="24"/>
        </w:rPr>
        <w:t>обеспечение дисциплины (модуля)</w:t>
      </w:r>
      <w:r w:rsidRPr="00426B68">
        <w:rPr>
          <w:rFonts w:ascii="Times New Roman" w:hAnsi="Times New Roman"/>
          <w:b/>
          <w:sz w:val="24"/>
          <w:szCs w:val="24"/>
        </w:rPr>
        <w:t>:</w:t>
      </w:r>
    </w:p>
    <w:p w:rsidR="00624F39" w:rsidRPr="00426B68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 xml:space="preserve">- </w:t>
      </w:r>
      <w:r w:rsidRPr="00426B68">
        <w:rPr>
          <w:rFonts w:ascii="Times New Roman" w:hAnsi="Times New Roman"/>
          <w:sz w:val="24"/>
          <w:szCs w:val="24"/>
          <w:lang w:val="en-US"/>
        </w:rPr>
        <w:t>DVD</w:t>
      </w:r>
      <w:r w:rsidRPr="00426B68">
        <w:rPr>
          <w:rFonts w:ascii="Times New Roman" w:hAnsi="Times New Roman"/>
          <w:sz w:val="24"/>
          <w:szCs w:val="24"/>
        </w:rPr>
        <w:t>-проигрыватель</w:t>
      </w:r>
    </w:p>
    <w:p w:rsidR="00624F39" w:rsidRPr="00426B68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 xml:space="preserve">- </w:t>
      </w:r>
      <w:r w:rsidRPr="00426B68">
        <w:rPr>
          <w:rFonts w:ascii="Times New Roman" w:hAnsi="Times New Roman"/>
          <w:sz w:val="24"/>
          <w:szCs w:val="24"/>
          <w:lang w:val="en-US"/>
        </w:rPr>
        <w:t>CD</w:t>
      </w:r>
      <w:r w:rsidRPr="00426B68">
        <w:rPr>
          <w:rFonts w:ascii="Times New Roman" w:hAnsi="Times New Roman"/>
          <w:sz w:val="24"/>
          <w:szCs w:val="24"/>
        </w:rPr>
        <w:t>-проигрыватель</w:t>
      </w:r>
    </w:p>
    <w:p w:rsidR="00624F39" w:rsidRPr="00426B68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>- Проектор</w:t>
      </w:r>
    </w:p>
    <w:p w:rsidR="00624F39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B68">
        <w:rPr>
          <w:rFonts w:ascii="Times New Roman" w:hAnsi="Times New Roman"/>
          <w:sz w:val="24"/>
          <w:szCs w:val="24"/>
        </w:rPr>
        <w:t>- Компьютер</w:t>
      </w:r>
    </w:p>
    <w:p w:rsidR="00624F39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39" w:rsidRDefault="00624F39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B3E" w:rsidRPr="00997B3E" w:rsidRDefault="00997B3E" w:rsidP="004A5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ВПО с учетом рекомендаций и </w:t>
      </w:r>
      <w:proofErr w:type="spellStart"/>
      <w:r w:rsidRPr="00997B3E">
        <w:rPr>
          <w:rFonts w:ascii="Times New Roman" w:hAnsi="Times New Roman"/>
          <w:sz w:val="24"/>
          <w:szCs w:val="24"/>
        </w:rPr>
        <w:t>ПрООП</w:t>
      </w:r>
      <w:proofErr w:type="spellEnd"/>
      <w:r w:rsidRPr="00997B3E">
        <w:rPr>
          <w:rFonts w:ascii="Times New Roman" w:hAnsi="Times New Roman"/>
          <w:sz w:val="24"/>
          <w:szCs w:val="24"/>
        </w:rPr>
        <w:t xml:space="preserve"> ВПО по направлению </w:t>
      </w:r>
      <w:r w:rsidR="00175569">
        <w:rPr>
          <w:rFonts w:ascii="Times New Roman" w:hAnsi="Times New Roman"/>
          <w:b/>
          <w:i/>
          <w:sz w:val="24"/>
          <w:szCs w:val="24"/>
        </w:rPr>
        <w:t>06.03.01</w:t>
      </w:r>
      <w:r w:rsidRPr="00997B3E">
        <w:rPr>
          <w:rFonts w:ascii="Times New Roman" w:hAnsi="Times New Roman"/>
          <w:sz w:val="24"/>
          <w:szCs w:val="24"/>
        </w:rPr>
        <w:t xml:space="preserve"> </w:t>
      </w:r>
      <w:r w:rsidR="004A548A">
        <w:rPr>
          <w:rFonts w:ascii="Times New Roman" w:hAnsi="Times New Roman"/>
          <w:b/>
          <w:i/>
          <w:sz w:val="24"/>
          <w:szCs w:val="24"/>
        </w:rPr>
        <w:t>Биология</w:t>
      </w:r>
    </w:p>
    <w:p w:rsidR="00997B3E" w:rsidRPr="00997B3E" w:rsidRDefault="00997B3E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Автор программы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997B3E">
        <w:rPr>
          <w:rFonts w:ascii="Times New Roman" w:hAnsi="Times New Roman"/>
          <w:sz w:val="24"/>
          <w:szCs w:val="24"/>
        </w:rPr>
        <w:t>к.ф.н., доц. М.В. Золотова</w:t>
      </w:r>
    </w:p>
    <w:p w:rsidR="00997B3E" w:rsidRPr="004A548A" w:rsidRDefault="00997B3E" w:rsidP="004A54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4A548A">
        <w:rPr>
          <w:rFonts w:ascii="Times New Roman" w:hAnsi="Times New Roman"/>
          <w:i/>
          <w:sz w:val="16"/>
          <w:szCs w:val="16"/>
        </w:rPr>
        <w:t>(подпись)</w:t>
      </w:r>
    </w:p>
    <w:p w:rsidR="00997B3E" w:rsidRPr="00997B3E" w:rsidRDefault="00997B3E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Программа рассмотрена на заседании кафедры  английского языка для гуманитарных специальностей филологического факультета   протокол №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997B3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97B3E">
        <w:rPr>
          <w:rFonts w:ascii="Times New Roman" w:hAnsi="Times New Roman"/>
          <w:sz w:val="24"/>
          <w:szCs w:val="24"/>
        </w:rPr>
        <w:t>от</w:t>
      </w:r>
      <w:proofErr w:type="gramEnd"/>
      <w:r w:rsidRPr="00997B3E">
        <w:rPr>
          <w:rFonts w:ascii="Times New Roman" w:hAnsi="Times New Roman"/>
          <w:sz w:val="24"/>
          <w:szCs w:val="24"/>
        </w:rPr>
        <w:t xml:space="preserve"> ______________.</w:t>
      </w:r>
    </w:p>
    <w:p w:rsidR="00997B3E" w:rsidRPr="004A548A" w:rsidRDefault="00997B3E" w:rsidP="004A548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  <w:t xml:space="preserve">     </w:t>
      </w:r>
      <w:r w:rsidRPr="004A548A">
        <w:rPr>
          <w:rFonts w:ascii="Times New Roman" w:hAnsi="Times New Roman"/>
          <w:i/>
          <w:sz w:val="16"/>
          <w:szCs w:val="16"/>
        </w:rPr>
        <w:t>(дата)</w:t>
      </w:r>
    </w:p>
    <w:p w:rsidR="00997B3E" w:rsidRPr="00997B3E" w:rsidRDefault="00997B3E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Заведующий кафедрой 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997B3E">
        <w:rPr>
          <w:rFonts w:ascii="Times New Roman" w:hAnsi="Times New Roman"/>
          <w:sz w:val="24"/>
          <w:szCs w:val="24"/>
        </w:rPr>
        <w:t>к.ф.н., доц. М.В. Золотова</w:t>
      </w:r>
    </w:p>
    <w:p w:rsidR="00997B3E" w:rsidRPr="004A548A" w:rsidRDefault="00997B3E" w:rsidP="004A548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4A548A">
        <w:rPr>
          <w:rFonts w:ascii="Times New Roman" w:hAnsi="Times New Roman"/>
          <w:i/>
          <w:sz w:val="16"/>
          <w:szCs w:val="16"/>
        </w:rPr>
        <w:t>(подпись)</w:t>
      </w:r>
    </w:p>
    <w:p w:rsidR="00997B3E" w:rsidRPr="00997B3E" w:rsidRDefault="00997B3E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биологического факультета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997B3E">
        <w:rPr>
          <w:rFonts w:ascii="Times New Roman" w:hAnsi="Times New Roman"/>
          <w:sz w:val="24"/>
          <w:szCs w:val="24"/>
        </w:rPr>
        <w:t xml:space="preserve">протокол №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997B3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7B3E">
        <w:rPr>
          <w:rFonts w:ascii="Times New Roman" w:hAnsi="Times New Roman"/>
          <w:sz w:val="24"/>
          <w:szCs w:val="24"/>
        </w:rPr>
        <w:t>от</w:t>
      </w:r>
      <w:proofErr w:type="gramEnd"/>
      <w:r w:rsidRPr="00997B3E">
        <w:rPr>
          <w:rFonts w:ascii="Times New Roman" w:hAnsi="Times New Roman"/>
          <w:sz w:val="24"/>
          <w:szCs w:val="24"/>
        </w:rPr>
        <w:t xml:space="preserve"> _____________</w:t>
      </w:r>
    </w:p>
    <w:p w:rsidR="00997B3E" w:rsidRPr="004A548A" w:rsidRDefault="00997B3E" w:rsidP="004A548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</w:r>
      <w:r w:rsidRPr="00997B3E">
        <w:rPr>
          <w:rFonts w:ascii="Times New Roman" w:hAnsi="Times New Roman"/>
          <w:sz w:val="24"/>
          <w:szCs w:val="24"/>
        </w:rPr>
        <w:tab/>
        <w:t>(</w:t>
      </w:r>
      <w:r w:rsidRPr="004A548A">
        <w:rPr>
          <w:rFonts w:ascii="Times New Roman" w:hAnsi="Times New Roman"/>
          <w:i/>
          <w:sz w:val="16"/>
          <w:szCs w:val="16"/>
        </w:rPr>
        <w:t>дата)</w:t>
      </w:r>
    </w:p>
    <w:p w:rsidR="00997B3E" w:rsidRPr="00997B3E" w:rsidRDefault="00997B3E" w:rsidP="004A5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B3E">
        <w:rPr>
          <w:rFonts w:ascii="Times New Roman" w:hAnsi="Times New Roman"/>
          <w:sz w:val="24"/>
          <w:szCs w:val="24"/>
        </w:rPr>
        <w:t xml:space="preserve">Председатель методической комиссии </w:t>
      </w:r>
      <w:r w:rsidRPr="00997B3E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997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B3E">
        <w:rPr>
          <w:rFonts w:ascii="Times New Roman" w:hAnsi="Times New Roman"/>
          <w:sz w:val="24"/>
          <w:szCs w:val="24"/>
        </w:rPr>
        <w:t>д.п.н</w:t>
      </w:r>
      <w:proofErr w:type="spellEnd"/>
      <w:r w:rsidRPr="00997B3E">
        <w:rPr>
          <w:rFonts w:ascii="Times New Roman" w:hAnsi="Times New Roman"/>
          <w:sz w:val="24"/>
          <w:szCs w:val="24"/>
        </w:rPr>
        <w:t>., проф. И.М. Швец</w:t>
      </w:r>
    </w:p>
    <w:p w:rsidR="00997B3E" w:rsidRPr="004A548A" w:rsidRDefault="00997B3E" w:rsidP="004A548A">
      <w:pPr>
        <w:jc w:val="both"/>
        <w:rPr>
          <w:rFonts w:ascii="Times New Roman" w:hAnsi="Times New Roman"/>
          <w:i/>
          <w:sz w:val="16"/>
          <w:szCs w:val="16"/>
        </w:rPr>
      </w:pP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997B3E">
        <w:rPr>
          <w:rFonts w:ascii="Times New Roman" w:hAnsi="Times New Roman"/>
          <w:i/>
          <w:sz w:val="24"/>
          <w:szCs w:val="24"/>
        </w:rPr>
        <w:tab/>
      </w:r>
      <w:r w:rsidRPr="004A548A">
        <w:rPr>
          <w:rFonts w:ascii="Times New Roman" w:hAnsi="Times New Roman"/>
          <w:i/>
          <w:sz w:val="16"/>
          <w:szCs w:val="16"/>
        </w:rPr>
        <w:t xml:space="preserve">   (подпись)</w:t>
      </w:r>
    </w:p>
    <w:sectPr w:rsidR="00997B3E" w:rsidRPr="004A548A" w:rsidSect="00F5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559"/>
    <w:multiLevelType w:val="hybridMultilevel"/>
    <w:tmpl w:val="5A307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2C78"/>
    <w:multiLevelType w:val="singleLevel"/>
    <w:tmpl w:val="5652F9F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75A29D6"/>
    <w:multiLevelType w:val="hybridMultilevel"/>
    <w:tmpl w:val="2D08E0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81EBD"/>
    <w:multiLevelType w:val="hybridMultilevel"/>
    <w:tmpl w:val="0674F170"/>
    <w:lvl w:ilvl="0" w:tplc="73305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32F00"/>
    <w:multiLevelType w:val="hybridMultilevel"/>
    <w:tmpl w:val="793A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D0B16"/>
    <w:multiLevelType w:val="hybridMultilevel"/>
    <w:tmpl w:val="EB5CB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629B2"/>
    <w:multiLevelType w:val="hybridMultilevel"/>
    <w:tmpl w:val="1D709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B8"/>
    <w:rsid w:val="00002230"/>
    <w:rsid w:val="00042F97"/>
    <w:rsid w:val="00175569"/>
    <w:rsid w:val="001B1CFE"/>
    <w:rsid w:val="001E7D13"/>
    <w:rsid w:val="00221CE0"/>
    <w:rsid w:val="002677ED"/>
    <w:rsid w:val="00297903"/>
    <w:rsid w:val="003411A3"/>
    <w:rsid w:val="00351DA4"/>
    <w:rsid w:val="00361231"/>
    <w:rsid w:val="00373EC8"/>
    <w:rsid w:val="003D4627"/>
    <w:rsid w:val="003F5C29"/>
    <w:rsid w:val="0047348C"/>
    <w:rsid w:val="004A548A"/>
    <w:rsid w:val="004D78FA"/>
    <w:rsid w:val="004F32BB"/>
    <w:rsid w:val="0053356A"/>
    <w:rsid w:val="005B16E3"/>
    <w:rsid w:val="005E5021"/>
    <w:rsid w:val="00601E02"/>
    <w:rsid w:val="00624F39"/>
    <w:rsid w:val="00635B52"/>
    <w:rsid w:val="006A6F2F"/>
    <w:rsid w:val="006F156D"/>
    <w:rsid w:val="006F4104"/>
    <w:rsid w:val="007074CC"/>
    <w:rsid w:val="00711050"/>
    <w:rsid w:val="007252DF"/>
    <w:rsid w:val="007358C6"/>
    <w:rsid w:val="007617E0"/>
    <w:rsid w:val="00772BD9"/>
    <w:rsid w:val="00823E3B"/>
    <w:rsid w:val="008767FD"/>
    <w:rsid w:val="008B51B5"/>
    <w:rsid w:val="0093422F"/>
    <w:rsid w:val="009957BA"/>
    <w:rsid w:val="00997B3E"/>
    <w:rsid w:val="009E7CE9"/>
    <w:rsid w:val="00A06C88"/>
    <w:rsid w:val="00A246FD"/>
    <w:rsid w:val="00AF5E2A"/>
    <w:rsid w:val="00B13A47"/>
    <w:rsid w:val="00B214AE"/>
    <w:rsid w:val="00B42396"/>
    <w:rsid w:val="00BB773C"/>
    <w:rsid w:val="00BE0008"/>
    <w:rsid w:val="00BE02D2"/>
    <w:rsid w:val="00C23F84"/>
    <w:rsid w:val="00C26D15"/>
    <w:rsid w:val="00C468A4"/>
    <w:rsid w:val="00C522CA"/>
    <w:rsid w:val="00C62B3B"/>
    <w:rsid w:val="00C86768"/>
    <w:rsid w:val="00C86F82"/>
    <w:rsid w:val="00C955B8"/>
    <w:rsid w:val="00CB48EE"/>
    <w:rsid w:val="00D316C8"/>
    <w:rsid w:val="00D5437F"/>
    <w:rsid w:val="00DF1389"/>
    <w:rsid w:val="00E773D5"/>
    <w:rsid w:val="00EC7F4C"/>
    <w:rsid w:val="00F236A0"/>
    <w:rsid w:val="00F34B93"/>
    <w:rsid w:val="00F44AA3"/>
    <w:rsid w:val="00F5685A"/>
    <w:rsid w:val="00FE51DB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5B8"/>
    <w:rPr>
      <w:color w:val="0000FF"/>
      <w:u w:val="single"/>
    </w:rPr>
  </w:style>
  <w:style w:type="paragraph" w:styleId="a4">
    <w:name w:val="No Spacing"/>
    <w:uiPriority w:val="1"/>
    <w:qFormat/>
    <w:rsid w:val="005B1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_ЗАГ_2_2"/>
    <w:basedOn w:val="a"/>
    <w:link w:val="220"/>
    <w:rsid w:val="001E7D13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rsid w:val="001E7D13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Body Text Indent 2"/>
    <w:basedOn w:val="a"/>
    <w:link w:val="20"/>
    <w:rsid w:val="00BE00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0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5B8"/>
    <w:rPr>
      <w:color w:val="0000FF"/>
      <w:u w:val="single"/>
    </w:rPr>
  </w:style>
  <w:style w:type="paragraph" w:styleId="a4">
    <w:name w:val="No Spacing"/>
    <w:uiPriority w:val="1"/>
    <w:qFormat/>
    <w:rsid w:val="005B1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_ЗАГ_2_2"/>
    <w:basedOn w:val="a"/>
    <w:link w:val="220"/>
    <w:rsid w:val="001E7D13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rsid w:val="001E7D13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Body Text Indent 2"/>
    <w:basedOn w:val="a"/>
    <w:link w:val="20"/>
    <w:rsid w:val="00BE00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0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bclearningengl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08E5-1D69-4F82-822E-DEA9EADB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1</cp:lastModifiedBy>
  <cp:revision>2</cp:revision>
  <dcterms:created xsi:type="dcterms:W3CDTF">2014-10-26T09:47:00Z</dcterms:created>
  <dcterms:modified xsi:type="dcterms:W3CDTF">2014-10-26T09:47:00Z</dcterms:modified>
</cp:coreProperties>
</file>